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5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附件3</w:t>
      </w:r>
    </w:p>
    <w:p>
      <w:pPr>
        <w:widowControl w:val="0"/>
        <w:shd w:val="clear" w:color="auto" w:fill="auto"/>
        <w:wordWrap/>
        <w:spacing w:after="0" w:line="540" w:lineRule="exact"/>
        <w:jc w:val="center"/>
        <w:textAlignment w:val="auto"/>
        <w:outlineLvl w:val="9"/>
        <w:rPr>
          <w:rFonts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  <w:lang w:eastAsia="zh-CN"/>
        </w:rPr>
        <w:t>报名</w:t>
      </w:r>
      <w:r>
        <w:rPr>
          <w:rFonts w:ascii="华文中宋" w:hAnsi="华文中宋" w:eastAsia="华文中宋"/>
          <w:sz w:val="40"/>
          <w:szCs w:val="40"/>
        </w:rPr>
        <w:t>回执</w:t>
      </w:r>
      <w:r>
        <w:rPr>
          <w:rFonts w:hint="eastAsia" w:ascii="华文中宋" w:hAnsi="华文中宋" w:eastAsia="华文中宋"/>
          <w:sz w:val="40"/>
          <w:szCs w:val="40"/>
          <w:lang w:eastAsia="zh-CN"/>
        </w:rPr>
        <w:t>表</w:t>
      </w:r>
    </w:p>
    <w:p>
      <w:pPr>
        <w:widowControl w:val="0"/>
        <w:shd w:val="clear" w:color="auto" w:fill="auto"/>
        <w:wordWrap/>
        <w:spacing w:after="0" w:line="54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40"/>
          <w:szCs w:val="40"/>
        </w:rPr>
      </w:pPr>
    </w:p>
    <w:p>
      <w:pPr>
        <w:widowControl w:val="0"/>
        <w:shd w:val="clear" w:color="auto" w:fill="auto"/>
        <w:wordWrap/>
        <w:spacing w:after="0" w:line="540" w:lineRule="exact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单位（盖章）：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sz w:val="30"/>
          <w:szCs w:val="30"/>
          <w:lang w:val="en-US" w:eastAsia="zh-CN"/>
        </w:rPr>
        <w:t xml:space="preserve">                   </w:t>
      </w:r>
    </w:p>
    <w:tbl>
      <w:tblPr>
        <w:tblStyle w:val="9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872"/>
        <w:gridCol w:w="1650"/>
        <w:gridCol w:w="2115"/>
        <w:gridCol w:w="870"/>
        <w:gridCol w:w="900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637" w:type="dxa"/>
            <w:vAlign w:val="center"/>
          </w:tcPr>
          <w:p>
            <w:pPr>
              <w:widowControl w:val="0"/>
              <w:shd w:val="clear" w:color="auto" w:fill="auto"/>
              <w:wordWrap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872" w:type="dxa"/>
            <w:vAlign w:val="center"/>
          </w:tcPr>
          <w:p>
            <w:pPr>
              <w:widowControl w:val="0"/>
              <w:shd w:val="clear" w:color="auto" w:fill="auto"/>
              <w:wordWrap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shd w:val="clear" w:color="auto" w:fill="auto"/>
              <w:wordWrap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职务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2115" w:type="dxa"/>
            <w:vAlign w:val="center"/>
          </w:tcPr>
          <w:p>
            <w:pPr>
              <w:widowControl w:val="0"/>
              <w:shd w:val="clear" w:color="auto" w:fill="auto"/>
              <w:wordWrap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手机号码</w:t>
            </w:r>
          </w:p>
        </w:tc>
        <w:tc>
          <w:tcPr>
            <w:tcW w:w="870" w:type="dxa"/>
            <w:vAlign w:val="center"/>
          </w:tcPr>
          <w:p>
            <w:pPr>
              <w:widowControl w:val="0"/>
              <w:shd w:val="clear" w:color="auto" w:fill="auto"/>
              <w:wordWrap/>
              <w:adjustRightInd/>
              <w:snapToGrid/>
              <w:spacing w:line="0" w:lineRule="atLeast"/>
              <w:ind w:left="-63" w:leftChars="-30" w:right="-63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是/否</w:t>
            </w:r>
          </w:p>
          <w:p>
            <w:pPr>
              <w:widowControl w:val="0"/>
              <w:shd w:val="clear" w:color="auto" w:fill="auto"/>
              <w:wordWrap/>
              <w:adjustRightInd/>
              <w:snapToGrid/>
              <w:spacing w:line="0" w:lineRule="atLeast"/>
              <w:ind w:left="-63" w:leftChars="-30" w:right="-63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住宿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>
            <w:pPr>
              <w:widowControl w:val="0"/>
              <w:shd w:val="clear" w:color="auto" w:fill="auto"/>
              <w:wordWrap/>
              <w:adjustRightInd/>
              <w:snapToGrid/>
              <w:spacing w:line="0" w:lineRule="atLeast"/>
              <w:ind w:left="-63" w:leftChars="-30" w:right="-63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/否</w:t>
            </w:r>
          </w:p>
          <w:p>
            <w:pPr>
              <w:widowControl w:val="0"/>
              <w:shd w:val="clear" w:color="auto" w:fill="auto"/>
              <w:wordWrap/>
              <w:adjustRightInd/>
              <w:snapToGrid/>
              <w:spacing w:line="0" w:lineRule="atLeast"/>
              <w:ind w:left="-63" w:leftChars="-30" w:right="-63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单间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>
            <w:pPr>
              <w:widowControl w:val="0"/>
              <w:shd w:val="clear" w:color="auto" w:fill="auto"/>
              <w:wordWrap/>
              <w:adjustRightInd/>
              <w:snapToGrid/>
              <w:spacing w:line="0" w:lineRule="atLeast"/>
              <w:ind w:left="-63" w:leftChars="-30" w:right="-63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37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37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37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37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37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37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37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 w:val="0"/>
              <w:shd w:val="clear" w:color="auto" w:fill="auto"/>
              <w:wordWrap/>
              <w:spacing w:after="0"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widowControl w:val="0"/>
        <w:shd w:val="clear" w:color="auto" w:fill="auto"/>
        <w:wordWrap/>
        <w:spacing w:after="0" w:line="54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备注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：1.此表可复制、添加；</w:t>
      </w:r>
    </w:p>
    <w:p>
      <w:pPr>
        <w:widowControl w:val="0"/>
        <w:shd w:val="clear" w:color="auto" w:fill="auto"/>
        <w:wordWrap/>
        <w:spacing w:after="0" w:line="54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2.继续教育证明姓名以此表为准，请准确填写；</w:t>
      </w:r>
    </w:p>
    <w:p>
      <w:pPr>
        <w:widowControl w:val="0"/>
        <w:shd w:val="clear" w:color="auto" w:fill="auto"/>
        <w:wordWrap/>
        <w:spacing w:after="0" w:line="54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3.如住单间，需补差价300元/人；</w:t>
      </w:r>
    </w:p>
    <w:p>
      <w:pPr>
        <w:spacing w:line="500" w:lineRule="exact"/>
        <w:rPr>
          <w:rFonts w:hint="default" w:ascii="Times New Roman" w:hAnsi="Times New Roman" w:eastAsia="仿宋_GB2312" w:cs="Times New Roman"/>
          <w:spacing w:val="-8"/>
          <w:sz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.请于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前将回执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发送至省职协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培训部指定邮箱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gdyjzx2005@126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.com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联系电话：020-83546289，83565124。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ZUS4kagBAABB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>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>-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87665"/>
    <w:rsid w:val="0056473C"/>
    <w:rsid w:val="00D06CB5"/>
    <w:rsid w:val="024F57AD"/>
    <w:rsid w:val="035A3569"/>
    <w:rsid w:val="04AE3F8C"/>
    <w:rsid w:val="061E228B"/>
    <w:rsid w:val="07B32CBF"/>
    <w:rsid w:val="08E57395"/>
    <w:rsid w:val="08E941AF"/>
    <w:rsid w:val="0A0F2ADF"/>
    <w:rsid w:val="0EC93945"/>
    <w:rsid w:val="12AF4E3A"/>
    <w:rsid w:val="131B1B39"/>
    <w:rsid w:val="157422FF"/>
    <w:rsid w:val="190C1036"/>
    <w:rsid w:val="1ABE7EB1"/>
    <w:rsid w:val="1B034FE0"/>
    <w:rsid w:val="1B1C3ADF"/>
    <w:rsid w:val="1C1C0563"/>
    <w:rsid w:val="1C374D8E"/>
    <w:rsid w:val="1D630430"/>
    <w:rsid w:val="1E9A2125"/>
    <w:rsid w:val="1F4A186A"/>
    <w:rsid w:val="253C09A5"/>
    <w:rsid w:val="25692E3B"/>
    <w:rsid w:val="259304D2"/>
    <w:rsid w:val="25F25122"/>
    <w:rsid w:val="26881A63"/>
    <w:rsid w:val="26F61CA4"/>
    <w:rsid w:val="27C62087"/>
    <w:rsid w:val="2AD24274"/>
    <w:rsid w:val="2B3B1AC8"/>
    <w:rsid w:val="2BAD0571"/>
    <w:rsid w:val="2C0527B1"/>
    <w:rsid w:val="2C1D7D1E"/>
    <w:rsid w:val="2C680DAB"/>
    <w:rsid w:val="2E215C1E"/>
    <w:rsid w:val="2FBF3ED7"/>
    <w:rsid w:val="30DC744F"/>
    <w:rsid w:val="311B2780"/>
    <w:rsid w:val="31A75315"/>
    <w:rsid w:val="326F4A6D"/>
    <w:rsid w:val="337F1D8D"/>
    <w:rsid w:val="34023EE2"/>
    <w:rsid w:val="3A745127"/>
    <w:rsid w:val="3B71466C"/>
    <w:rsid w:val="3C087665"/>
    <w:rsid w:val="3C8E37B0"/>
    <w:rsid w:val="3EDB4565"/>
    <w:rsid w:val="3F937207"/>
    <w:rsid w:val="405F65F9"/>
    <w:rsid w:val="406B46AB"/>
    <w:rsid w:val="498A6F61"/>
    <w:rsid w:val="4D034BE4"/>
    <w:rsid w:val="4D496982"/>
    <w:rsid w:val="4D4A378F"/>
    <w:rsid w:val="4D821394"/>
    <w:rsid w:val="50433EA9"/>
    <w:rsid w:val="50E00587"/>
    <w:rsid w:val="510938E3"/>
    <w:rsid w:val="5260219A"/>
    <w:rsid w:val="540E60CF"/>
    <w:rsid w:val="559A4D5F"/>
    <w:rsid w:val="55DA3980"/>
    <w:rsid w:val="5975232F"/>
    <w:rsid w:val="5AC12FE8"/>
    <w:rsid w:val="5C117352"/>
    <w:rsid w:val="5C55420A"/>
    <w:rsid w:val="5D4B36DF"/>
    <w:rsid w:val="61332D63"/>
    <w:rsid w:val="636B69A1"/>
    <w:rsid w:val="68266172"/>
    <w:rsid w:val="6ED872E0"/>
    <w:rsid w:val="70870EF0"/>
    <w:rsid w:val="71EB2974"/>
    <w:rsid w:val="73032C41"/>
    <w:rsid w:val="75E67B4B"/>
    <w:rsid w:val="76554EE1"/>
    <w:rsid w:val="77687D67"/>
    <w:rsid w:val="77997FBB"/>
    <w:rsid w:val="78FA2EB4"/>
    <w:rsid w:val="79047A46"/>
    <w:rsid w:val="79C95FC1"/>
    <w:rsid w:val="7C4753AE"/>
    <w:rsid w:val="7CA63D3F"/>
    <w:rsid w:val="7E2931EB"/>
    <w:rsid w:val="7F7473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2409" w:hanging="701"/>
      <w:outlineLvl w:val="1"/>
    </w:pPr>
    <w:rPr>
      <w:rFonts w:ascii="华文中宋" w:hAnsi="华文中宋" w:eastAsia="华文中宋" w:cs="华文中宋"/>
      <w:sz w:val="40"/>
      <w:szCs w:val="40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next w:val="1"/>
    <w:qFormat/>
    <w:uiPriority w:val="99"/>
    <w:pPr>
      <w:spacing w:line="580" w:lineRule="exact"/>
      <w:ind w:firstLine="420" w:firstLineChars="200"/>
    </w:pPr>
    <w:rPr>
      <w:rFonts w:ascii="Calibri" w:hAnsi="Calibri" w:eastAsia="宋体" w:cs="Times New Roman"/>
      <w:sz w:val="32"/>
    </w:r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99"/>
  </w:style>
  <w:style w:type="table" w:styleId="10">
    <w:name w:val="Table Grid"/>
    <w:basedOn w:val="9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1">
    <w:name w:val="_Style 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Table Paragraph"/>
    <w:basedOn w:val="1"/>
    <w:qFormat/>
    <w:uiPriority w:val="1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7</Pages>
  <Words>1801</Words>
  <Characters>2056</Characters>
  <Lines>0</Lines>
  <Paragraphs>0</Paragraphs>
  <TotalTime>1</TotalTime>
  <ScaleCrop>false</ScaleCrop>
  <LinksUpToDate>false</LinksUpToDate>
  <CharactersWithSpaces>2161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2022-10-14T10:04:00Z</dcterms:created>
  <dc:creator>Administrator</dc:creator>
  <cp:lastModifiedBy>wang</cp:lastModifiedBy>
  <cp:lastPrinted>2023-02-13T02:27:00Z</cp:lastPrinted>
  <dcterms:modified xsi:type="dcterms:W3CDTF">2023-02-20T04:58:48Z</dcterms:modified>
  <dc:title>关于延期举办首期行政综合能力提升培训的通知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